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297FE8BB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2A0B1C" w14:paraId="56DFF2AD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1C546F" w14:textId="77777777"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 w14:paraId="51A3A7EC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6DB435" w14:textId="77777777"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14:paraId="53A73B88" w14:textId="77777777"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14:paraId="0E6DE892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225790B2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108C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14:paraId="5E59939C" w14:textId="77777777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BB3B" w14:textId="77777777" w:rsidR="003A2DDE" w:rsidRPr="00C9244B" w:rsidRDefault="00C8177B" w:rsidP="005E66EC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Краснодарстат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объявляет о приеме документов для участия в</w:t>
            </w:r>
            <w:r w:rsidR="00EC7D98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конкурсе на замещение вакантной должности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федеральной госуд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арственной гражданской службы </w:t>
            </w:r>
            <w:r w:rsidR="00970E6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</w:t>
            </w:r>
            <w:r w:rsidR="009512DA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етствии с приказом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Краснодарстата </w:t>
            </w:r>
            <w:r w:rsidR="000F77A3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C32891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6EC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февраля</w:t>
            </w:r>
            <w:r w:rsidR="00777488" w:rsidRPr="00C9244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E66EC" w:rsidRPr="00C9244B">
              <w:rPr>
                <w:rFonts w:ascii="Times New Roman" w:hAnsi="Times New Roman"/>
                <w:sz w:val="24"/>
                <w:szCs w:val="24"/>
              </w:rPr>
              <w:t>2</w:t>
            </w:r>
            <w:r w:rsidR="00DD0664" w:rsidRPr="00C9244B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 w:rsidRPr="00C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6EC" w:rsidRPr="00C9244B">
              <w:rPr>
                <w:rFonts w:ascii="Times New Roman" w:hAnsi="Times New Roman"/>
                <w:sz w:val="24"/>
                <w:szCs w:val="24"/>
              </w:rPr>
              <w:t>53</w:t>
            </w:r>
            <w:r w:rsidR="00C32891" w:rsidRPr="00C92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– Конкурс):</w:t>
            </w:r>
          </w:p>
        </w:tc>
      </w:tr>
    </w:tbl>
    <w:p w14:paraId="2D80A4F6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2A0B1C" w14:paraId="721A929E" w14:textId="77777777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2A50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1AB3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247D" w14:textId="77777777"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05530B" w:rsidRPr="002A0B1C" w14:paraId="54EF6AA4" w14:textId="77777777" w:rsidTr="00DC50A9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B4FC" w14:textId="77777777" w:rsidR="0005530B" w:rsidRDefault="0005530B" w:rsidP="00B672B7">
            <w:pPr>
              <w:jc w:val="center"/>
              <w:rPr>
                <w:rFonts w:ascii="Times New Roman" w:hAnsi="Times New Roman"/>
                <w:b/>
              </w:rPr>
            </w:pPr>
          </w:p>
          <w:p w14:paraId="0B66C526" w14:textId="77777777" w:rsidR="0005530B" w:rsidRPr="005527CE" w:rsidRDefault="00870702" w:rsidP="00B672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EC9F" w14:textId="77777777" w:rsidR="0005530B" w:rsidRDefault="0005530B" w:rsidP="00B672B7">
            <w:pPr>
              <w:jc w:val="center"/>
              <w:rPr>
                <w:rFonts w:ascii="Times New Roman" w:hAnsi="Times New Roman"/>
              </w:rPr>
            </w:pPr>
          </w:p>
          <w:p w14:paraId="78733602" w14:textId="77777777" w:rsidR="0005530B" w:rsidRPr="001E6579" w:rsidRDefault="0005530B" w:rsidP="00B672B7">
            <w:pPr>
              <w:jc w:val="center"/>
              <w:rPr>
                <w:rFonts w:ascii="Times New Roman" w:hAnsi="Times New Roman"/>
              </w:rPr>
            </w:pPr>
            <w:r w:rsidRPr="001E6579">
              <w:rPr>
                <w:rFonts w:ascii="Times New Roman" w:hAnsi="Times New Roman"/>
              </w:rPr>
              <w:t>старшей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BF3A8" w14:textId="77777777" w:rsidR="0005530B" w:rsidRPr="005527CE" w:rsidRDefault="00852609" w:rsidP="00407FD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Отдел </w:t>
            </w:r>
            <w:r w:rsidR="00407FDE">
              <w:rPr>
                <w:rFonts w:ascii="Times New Roman" w:hAnsi="Times New Roman"/>
                <w:shd w:val="clear" w:color="auto" w:fill="FFFFFF"/>
              </w:rPr>
              <w:t>организации и проведения переписей и обследований в</w:t>
            </w:r>
            <w:r w:rsidR="0032093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Республике Адыгея</w:t>
            </w:r>
          </w:p>
        </w:tc>
      </w:tr>
    </w:tbl>
    <w:p w14:paraId="7FDB0418" w14:textId="77777777"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2A0B1C" w14:paraId="773BB0DB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909DA" w14:textId="77777777" w:rsidR="00970E64" w:rsidRPr="00C9244B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14:paraId="453AD7D4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B865" w14:textId="77777777" w:rsidR="00970E64" w:rsidRPr="00C9244B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4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п. 11 ст. 16 Федерального закона от 27 июля 2004 года </w:t>
            </w:r>
            <w:r w:rsidRPr="00C92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14:paraId="4D8006D8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6B162" w14:textId="77777777"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14:paraId="4C792EE5" w14:textId="77777777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2A0B1C" w14:paraId="09866DD7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936B41" w14:textId="77777777"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 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C9244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 </w:t>
                  </w:r>
                  <w:hyperlink w:anchor="приложение" w:history="1">
                    <w:r w:rsidRPr="00C9244B">
                      <w:rPr>
                        <w:rStyle w:val="a3"/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(</w:t>
                    </w:r>
                    <w:r w:rsidRPr="00C9244B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4"/>
                        <w:szCs w:val="24"/>
                        <w:lang w:eastAsia="ru-RU"/>
                      </w:rPr>
                      <w:t>приложение № 1</w:t>
                    </w:r>
                  </w:hyperlink>
                  <w:r w:rsidR="00A13F0A" w:rsidRPr="00C9244B">
                    <w:rPr>
                      <w:rFonts w:ascii="Times New Roman" w:eastAsia="Times New Roman" w:hAnsi="Times New Roman"/>
                      <w:b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C9244B">
                      <w:rPr>
                        <w:rStyle w:val="a3"/>
                        <w:rFonts w:ascii="Times New Roman" w:eastAsia="Times New Roman" w:hAnsi="Times New Roman"/>
                        <w:b/>
                        <w:sz w:val="24"/>
                        <w:szCs w:val="24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 w14:paraId="039160D3" w14:textId="77777777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3080B0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 w:rsidRPr="00C9244B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приложении № 3</w:t>
                    </w:r>
                    <w:r w:rsidRPr="00C9244B">
                      <w:rPr>
                        <w:rFonts w:ascii="Times New Roman" w:eastAsia="Times New Roman" w:hAnsi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</w:hyperlink>
                </w:p>
                <w:p w14:paraId="30C5A087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" w:name="sub_1010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14:paraId="28AC248D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14:paraId="6F02EFF7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конкурса кандидатам гарантируется равенство прав в соответствии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с Конституцией Российской Федерации и федеральными законами.</w:t>
                  </w:r>
                </w:p>
                <w:p w14:paraId="5EBCC027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2" w:name="sub_1019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14:paraId="0A2487E4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компьютерное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тестирование, индивидуальное собеседование.</w:t>
                  </w:r>
                </w:p>
                <w:p w14:paraId="367DE2A3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 проведении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компьютерного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14:paraId="166C5285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 </w:t>
                  </w:r>
                  <w:hyperlink r:id="rId8" w:history="1">
                    <w:r w:rsidRPr="00C9244B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 w:rsidRPr="00C9244B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вне рамок конкурса для самостоятельной оценки своего профессионального уровня.</w:t>
                  </w:r>
                </w:p>
                <w:p w14:paraId="54A680D9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14:paraId="12A9D815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3" w:name="sub_1021"/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14:paraId="18D3498A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14:paraId="7CB8F78A" w14:textId="77777777" w:rsidR="00970E64" w:rsidRPr="00C9244B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Краснодарстата</w:t>
                  </w:r>
                  <w:r w:rsidRPr="00C92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536BB2" w:rsidRPr="002A0B1C" w14:paraId="738F797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FD631D" w14:textId="77777777" w:rsidR="00536BB2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Прием документов будет проводиться в </w:t>
                        </w:r>
                        <w:r w:rsidR="0032093D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течение 21 дня</w:t>
                        </w:r>
                      </w:p>
                      <w:p w14:paraId="39D044A6" w14:textId="77777777" w:rsidR="00777488" w:rsidRDefault="00777488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717B57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с </w:t>
                        </w:r>
                        <w:r w:rsidR="005E66EC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01 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1E6A11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21</w:t>
                        </w:r>
                        <w:r w:rsidR="005E66EC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марта</w:t>
                        </w:r>
                        <w:r w:rsidRPr="00717B57"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2022 г. (включительно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)</w:t>
                        </w:r>
                      </w:p>
                      <w:p w14:paraId="05E66A7A" w14:textId="77777777" w:rsidR="0032093D" w:rsidRPr="00970E64" w:rsidRDefault="0032093D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32093D" w:rsidRPr="002A0B1C" w14:paraId="5C9DF06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331448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u w:val="single"/>
                            <w:lang w:eastAsia="ru-RU"/>
                          </w:rPr>
                          <w:t>Документы можно подать:</w:t>
                        </w:r>
                      </w:p>
                    </w:tc>
                  </w:tr>
                  <w:tr w:rsidR="0032093D" w:rsidRPr="002A0B1C" w14:paraId="73264AD7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1BE4D3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1.     В электронном виде на официальном портале </w:t>
                        </w:r>
                        <w:hyperlink r:id="rId9" w:tgtFrame="_blank" w:history="1">
                          <w:r w:rsidRPr="0006405F">
                            <w:rPr>
                              <w:rFonts w:ascii="Times New Roman" w:eastAsia="Times New Roman" w:hAnsi="Times New Roman"/>
                              <w:color w:val="0070C0"/>
                              <w:sz w:val="26"/>
                              <w:szCs w:val="26"/>
                              <w:u w:val="single"/>
                              <w:lang w:eastAsia="ru-RU"/>
                            </w:rPr>
                            <w:t>gossluzhba.gov.ru</w:t>
                          </w:r>
                        </w:hyperlink>
                        <w:r w:rsidRPr="0006405F">
                          <w:rPr>
                            <w:rFonts w:ascii="Times New Roman" w:eastAsia="Times New Roman" w:hAnsi="Times New Roman"/>
                            <w:color w:val="0070C0"/>
                            <w:sz w:val="26"/>
                            <w:szCs w:val="26"/>
                            <w:lang w:eastAsia="ru-RU"/>
                          </w:rPr>
                          <w:t>;</w:t>
                        </w:r>
                      </w:p>
                    </w:tc>
                  </w:tr>
                  <w:tr w:rsidR="0032093D" w:rsidRPr="002A0B1C" w14:paraId="13548836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F12124B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2.     Направить заказным письмом с комплектом документов по адресу: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ул. Орджоникидзе, д. 29,  г. Краснодар, 350000;</w:t>
                        </w:r>
                      </w:p>
                    </w:tc>
                  </w:tr>
                  <w:tr w:rsidR="0032093D" w:rsidRPr="002A0B1C" w14:paraId="184CF173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CFA459A" w14:textId="77777777" w:rsidR="0032093D" w:rsidRPr="0006405F" w:rsidRDefault="0032093D" w:rsidP="007E0345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3.     Предоставить лично: с понедельника по четверг с 9:00 до 17:00,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в пятницу с 9:00 до 16:00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(перерыв на обед с 13-00 до 13-45)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по адресу:ул. Орджоникидзе, д. 29,  г. Краснодар, 350000. </w:t>
                        </w:r>
                      </w:p>
                    </w:tc>
                  </w:tr>
                  <w:tr w:rsidR="0032093D" w:rsidRPr="002A0B1C" w14:paraId="4642EBBD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AD78DB6" w14:textId="77777777" w:rsidR="0032093D" w:rsidRDefault="0032093D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Контактное лицо: </w:t>
                        </w:r>
                        <w:r w:rsidRPr="005E66EC">
                          <w:rPr>
                            <w:rFonts w:ascii="Times New Roman" w:eastAsia="Times New Roman" w:hAnsi="Times New Roman"/>
                            <w:b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Перова Дарья Дмитриевна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  <w:r w:rsidRPr="0006405F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тел., 8(861) 253-73-01 8 909 463 57 77</w:t>
                        </w:r>
                      </w:p>
                      <w:p w14:paraId="1A645D28" w14:textId="77777777" w:rsidR="005E66EC" w:rsidRDefault="005E66EC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Фастовщук Вера Петровна</w:t>
                        </w:r>
                      </w:p>
                      <w:p w14:paraId="17567970" w14:textId="1B8CCF6C" w:rsidR="005E66EC" w:rsidRDefault="005E66EC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 xml:space="preserve">тел.,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8(861) 263-3</w:t>
                        </w:r>
                        <w:r w:rsidRPr="0006405F"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3-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  <w:t>10</w:t>
                        </w:r>
                      </w:p>
                      <w:p w14:paraId="45EFB4A7" w14:textId="184D76C1" w:rsidR="009A0CD2" w:rsidRPr="00985820" w:rsidRDefault="009A0CD2" w:rsidP="009A0C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Предполагаемая дата проведения второго этапа конкурса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7 апреля </w:t>
                        </w: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2022 г.</w:t>
                        </w:r>
                      </w:p>
                      <w:p w14:paraId="17F23347" w14:textId="77777777" w:rsidR="009A0CD2" w:rsidRPr="00985820" w:rsidRDefault="009A0CD2" w:rsidP="009A0C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Место проведение второго этапа г. Краснодар,</w:t>
                        </w:r>
                      </w:p>
                      <w:p w14:paraId="41A5DEA5" w14:textId="77777777" w:rsidR="009A0CD2" w:rsidRPr="00985820" w:rsidRDefault="009A0CD2" w:rsidP="009A0CD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</w:pPr>
                        <w:r w:rsidRPr="00985820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lang w:eastAsia="ru-RU"/>
                          </w:rPr>
                          <w:t>Орджоникидзе ул., д. 29, 6 этаж, конференц зал</w:t>
                        </w:r>
                      </w:p>
                      <w:p w14:paraId="03FE181D" w14:textId="77777777" w:rsidR="009A0CD2" w:rsidRDefault="009A0CD2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14:paraId="6B7D701D" w14:textId="77777777" w:rsidR="00C9244B" w:rsidRPr="0006405F" w:rsidRDefault="00C9244B" w:rsidP="007E03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 подробной информацией о Конкурсе в Управлении Федеральной 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службы государственной статистики по Краснодарскому краю и Республике Адыгея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службы Российской Федерации» </w:t>
                        </w:r>
                        <w:r w:rsidRPr="00C9244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hyperlink r:id="rId10" w:history="1">
                          <w:r w:rsidRPr="00C9244B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C9244B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Pr="00C9244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 w14:paraId="7F7ADE94" w14:textId="77777777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05A9E62" w14:textId="77777777"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14:paraId="1E8CE846" w14:textId="77777777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7B9D0D3" w14:textId="77777777" w:rsidR="00970E64" w:rsidRPr="00C9244B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EB7930F" w14:textId="77777777"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14:paraId="7B3C1EDE" w14:textId="77777777"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14:paraId="6008F7F5" w14:textId="77777777" w:rsidR="00DD0664" w:rsidRDefault="00DD0664" w:rsidP="004A1336"/>
    <w:p w14:paraId="531D5A01" w14:textId="77777777" w:rsidR="00280BAC" w:rsidRDefault="00280BAC" w:rsidP="004A1336"/>
    <w:p w14:paraId="2812B6B3" w14:textId="77777777" w:rsidR="00280BAC" w:rsidRDefault="00280BAC" w:rsidP="004A1336"/>
    <w:p w14:paraId="70F7BECD" w14:textId="77777777" w:rsidR="00DE1BBA" w:rsidRDefault="00DE1BBA" w:rsidP="004A1336"/>
    <w:p w14:paraId="6B5FAD24" w14:textId="77777777" w:rsidR="00DE1BBA" w:rsidRDefault="00DE1BB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2A0B1C" w14:paraId="781086B4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14:paraId="508222DB" w14:textId="77777777" w:rsidR="00E4684B" w:rsidRPr="006B0465" w:rsidRDefault="00A424FE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14:paraId="2B80113D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14:paraId="6B22174A" w14:textId="77777777" w:rsidR="00E4684B" w:rsidRPr="006B0465" w:rsidRDefault="00E4684B" w:rsidP="008A5DB4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14:paraId="15E472B0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558F91B1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8D25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CF57DC6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5178D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6B9095C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6F104" w14:textId="77777777" w:rsidR="00E4684B" w:rsidRPr="006B0465" w:rsidRDefault="00E4684B" w:rsidP="008A5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108A3389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DF45" w14:textId="77777777" w:rsidR="00E4684B" w:rsidRPr="006B0465" w:rsidRDefault="00E4684B" w:rsidP="008A5D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14:paraId="2554E840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834BD3" w:rsidRPr="006B0465" w14:paraId="3927EE1E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7BD9A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6" w:name="Par641"/>
                  <w:bookmarkEnd w:id="6"/>
                </w:p>
                <w:p w14:paraId="75618493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Квалификационные требования, </w:t>
                  </w:r>
                </w:p>
              </w:tc>
            </w:tr>
            <w:tr w:rsidR="00834BD3" w:rsidRPr="006B0465" w14:paraId="711FF41F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E6D255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необходимые для замещения должностей </w:t>
                  </w:r>
                </w:p>
              </w:tc>
            </w:tr>
            <w:tr w:rsidR="00834BD3" w:rsidRPr="006B0465" w14:paraId="0348F71A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E54304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федеральной государственной гражданской службы </w:t>
                  </w:r>
                </w:p>
              </w:tc>
            </w:tr>
            <w:tr w:rsidR="00834BD3" w:rsidRPr="006B0465" w14:paraId="26FEA137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3C63A8" w14:textId="77777777" w:rsidR="00834BD3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Управлении</w:t>
                  </w:r>
                  <w:r w:rsidRPr="006B046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 службы государственной статистики</w:t>
                  </w:r>
                </w:p>
                <w:p w14:paraId="24C7FB41" w14:textId="77777777" w:rsidR="00834BD3" w:rsidRPr="006B0465" w:rsidRDefault="00834BD3" w:rsidP="00B233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по Краснодарскому краю и Республике Адыгея</w:t>
                  </w:r>
                </w:p>
              </w:tc>
            </w:tr>
            <w:tr w:rsidR="00834BD3" w:rsidRPr="006B0465" w14:paraId="4A3A6E4B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7B8217" w14:textId="77777777" w:rsidR="00834BD3" w:rsidRPr="006B0465" w:rsidRDefault="00834BD3" w:rsidP="00B23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34BD3" w:rsidRPr="002A0B1C" w14:paraId="11EF1694" w14:textId="77777777" w:rsidTr="00B23310">
              <w:trPr>
                <w:jc w:val="center"/>
              </w:trPr>
              <w:tc>
                <w:tcPr>
                  <w:tcW w:w="95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A60717" w14:textId="77777777" w:rsidR="00834BD3" w:rsidRPr="007C79E5" w:rsidRDefault="00834BD3" w:rsidP="00C9244B">
                  <w:pPr>
                    <w:pStyle w:val="1"/>
                    <w:keepLines w:val="0"/>
                    <w:spacing w:before="0" w:line="240" w:lineRule="auto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bookmarkStart w:id="7" w:name="_Toc404604191"/>
                  <w:bookmarkStart w:id="8" w:name="_Toc406419300"/>
                  <w:r w:rsidRPr="007C79E5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Квалификационные требования</w:t>
                  </w:r>
                  <w:bookmarkEnd w:id="7"/>
                  <w:bookmarkEnd w:id="8"/>
                </w:p>
                <w:p w14:paraId="026AE104" w14:textId="77777777" w:rsidR="00C369D3" w:rsidRPr="009A1941" w:rsidRDefault="00C369D3" w:rsidP="00C369D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Старший специалист 1 разряда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должен иметь </w:t>
                  </w:r>
                  <w:r w:rsidRPr="009A1941">
                    <w:rPr>
                      <w:rFonts w:ascii="Times New Roman" w:hAnsi="Times New Roman"/>
                      <w:sz w:val="24"/>
                      <w:szCs w:val="24"/>
                    </w:rPr>
                    <w:t>среднее профессиональное образование.</w:t>
                  </w:r>
                </w:p>
                <w:p w14:paraId="5946F9E5" w14:textId="77777777" w:rsidR="00C369D3" w:rsidRPr="00042128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Для замещения должности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Старшего специалиста 1 разряда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42128">
                    <w:rPr>
                      <w:rFonts w:ascii="Times New Roman" w:hAnsi="Times New Roman"/>
                      <w:sz w:val="24"/>
                      <w:szCs w:val="24"/>
                    </w:rPr>
                    <w:t>не установлено требований к стажу гражданской службы или работы по специальности, направлению подготовки.</w:t>
                  </w:r>
                </w:p>
                <w:p w14:paraId="12ED9CD0" w14:textId="77777777" w:rsidR="00C369D3" w:rsidRDefault="00C369D3" w:rsidP="00C369D3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Старший специалист 1 разряда</w:t>
                  </w:r>
                  <w:r w:rsidRPr="00237B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 должен обладать следующими базовыми знаниями и умениями:</w:t>
                  </w:r>
                </w:p>
                <w:p w14:paraId="40A5A124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знанием государственного языка Российской Федерации (русского языка); </w:t>
                  </w:r>
                </w:p>
                <w:p w14:paraId="2D23CA28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знаниями основ:  </w:t>
                  </w:r>
                </w:p>
                <w:p w14:paraId="510F1F78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а) Конституции Российской Федерации;</w:t>
                  </w:r>
                </w:p>
                <w:p w14:paraId="4C372E9C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б) Федерального закона от 27 мая 2003г. № 58-ФЗ «О системе государственной службы Российской Федерации»; </w:t>
                  </w:r>
                </w:p>
                <w:p w14:paraId="7C0405B6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в) Федерального закона от 27 июля 2004г. № 79-ФЗ «О государственной гражданской службе Российской Федерации»; </w:t>
                  </w:r>
                </w:p>
                <w:p w14:paraId="415C1EAA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г) Федерального закона от 25 декабря 2008г. № 273-ФЗ «О противодействии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коррупции»; </w:t>
                  </w:r>
                </w:p>
                <w:p w14:paraId="061129DE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д) Федерального закона от 27 июля 2006г. № 152-ФЗ «О персональных данных»;</w:t>
                  </w:r>
                </w:p>
                <w:p w14:paraId="5B7FCF69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знаниями и умениями в области информационно-коммуникационных технологий. </w:t>
                  </w:r>
                </w:p>
                <w:p w14:paraId="5144DDF6" w14:textId="77777777" w:rsidR="00C369D3" w:rsidRDefault="00C369D3" w:rsidP="00C369D3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Умения гражданского служащего, замещающего должность Старшего специалиста 1 разряда</w:t>
                  </w:r>
                  <w:r w:rsidRPr="004653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Отдела, включают следующие умения:</w:t>
                  </w:r>
                </w:p>
                <w:p w14:paraId="5A041902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1) Общие умения:</w:t>
                  </w:r>
                </w:p>
                <w:p w14:paraId="6A40381E" w14:textId="77777777" w:rsidR="00C369D3" w:rsidRDefault="00C369D3" w:rsidP="00C369D3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планировать, рационально использовать служебное время и достигать результата;</w:t>
                  </w:r>
                </w:p>
                <w:p w14:paraId="3CB5C14C" w14:textId="77777777" w:rsidR="00C369D3" w:rsidRDefault="00C369D3" w:rsidP="00C369D3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коммуникативные умения;</w:t>
                  </w:r>
                </w:p>
                <w:p w14:paraId="23C557C1" w14:textId="77777777" w:rsidR="00C369D3" w:rsidRDefault="00C369D3" w:rsidP="00C369D3">
                  <w:pPr>
                    <w:pStyle w:val="Doc-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умение управлять изменениями.</w:t>
                  </w:r>
                </w:p>
                <w:p w14:paraId="64C4441A" w14:textId="77777777" w:rsidR="00C369D3" w:rsidRDefault="00C369D3" w:rsidP="00C369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 Управленческие умения:</w:t>
                  </w:r>
                </w:p>
                <w:p w14:paraId="5875941A" w14:textId="77777777" w:rsidR="00C369D3" w:rsidRDefault="00C369D3" w:rsidP="00C369D3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эффективно планировать, организовывать работу и контролировать ее выполнение;</w:t>
                  </w:r>
                </w:p>
                <w:p w14:paraId="31BF908C" w14:textId="77777777" w:rsidR="00C369D3" w:rsidRDefault="00C369D3" w:rsidP="00C369D3">
                  <w:pPr>
                    <w:pStyle w:val="ab"/>
                    <w:autoSpaceDE w:val="0"/>
                    <w:autoSpaceDN w:val="0"/>
                    <w:spacing w:after="0" w:line="240" w:lineRule="auto"/>
                    <w:ind w:left="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 умение оперативно принимать и реализовывать управленческие решения.</w:t>
                  </w:r>
                </w:p>
                <w:p w14:paraId="1D19224E" w14:textId="77777777" w:rsidR="00834BD3" w:rsidRPr="00AE7AA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845BCD6" w14:textId="77777777" w:rsidR="00834BD3" w:rsidRPr="007C79E5" w:rsidRDefault="00834BD3" w:rsidP="00B23310">
                  <w:pPr>
                    <w:shd w:val="clear" w:color="auto" w:fill="FFFFFF"/>
                    <w:tabs>
                      <w:tab w:val="left" w:pos="0"/>
                    </w:tabs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Профессионально-функциональные </w:t>
                  </w:r>
                  <w:r w:rsidRPr="007C79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квалификационные требования</w:t>
                  </w:r>
                </w:p>
                <w:p w14:paraId="566A47EA" w14:textId="77777777" w:rsidR="00C9244B" w:rsidRPr="007D6D9B" w:rsidRDefault="00C9244B" w:rsidP="00C9244B">
                  <w:pPr>
                    <w:shd w:val="clear" w:color="auto" w:fill="FFFFFF" w:themeFill="background1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</w:t>
                  </w:r>
                  <w:r w:rsidRPr="00EF015B">
                    <w:rPr>
                      <w:rFonts w:ascii="Times New Roman" w:hAnsi="Times New Roman"/>
                      <w:sz w:val="24"/>
                      <w:szCs w:val="24"/>
                    </w:rPr>
                    <w:t xml:space="preserve">ий специалист 1 разряда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  <w:r w:rsidRPr="00EF015B">
                    <w:rPr>
                      <w:rFonts w:ascii="Times New Roman" w:hAnsi="Times New Roman"/>
                      <w:sz w:val="24"/>
                      <w:szCs w:val="24"/>
                    </w:rPr>
                    <w:t xml:space="preserve">а должен иметь среднее профессиональное образование по направлениям подготовки (специальностям) профессионального образования: </w:t>
                  </w:r>
                  <w:r w:rsidRPr="00CF6243">
                    <w:rPr>
                      <w:rFonts w:ascii="Times New Roman" w:hAnsi="Times New Roman"/>
                      <w:sz w:val="24"/>
                      <w:szCs w:val="24"/>
                    </w:rPr>
                    <w:t>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</w:t>
                  </w:r>
                  <w:r w:rsidRPr="00EF015B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      </w:r>
                </w:p>
                <w:p w14:paraId="4655C49C" w14:textId="77777777" w:rsidR="00C9244B" w:rsidRPr="00263907" w:rsidRDefault="00C9244B" w:rsidP="00C9244B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служащий, замещающий должность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Старшего специалиста 1 разряда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</w:t>
                  </w:r>
                  <w:r w:rsidRPr="00263907">
                    <w:rPr>
                      <w:rFonts w:ascii="Times New Roman" w:hAnsi="Times New Roman"/>
                      <w:sz w:val="24"/>
                      <w:szCs w:val="24"/>
                    </w:rPr>
                    <w:t>а, должен обладать следующими профессиональными знаниями в сфере законодательства Российской Федерации:</w:t>
                  </w:r>
                </w:p>
                <w:p w14:paraId="63645E06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Кодекс Российской Федерации об административных правонарушениях от 30 декабря 2001г. № 195-ФЗ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части, касающейся установленной сферы деятельности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); </w:t>
                  </w:r>
                </w:p>
                <w:p w14:paraId="1C7805B7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27 июля 2006г. № 149-ФЗ «Об информации, информационных технологиях и о защите информации»; </w:t>
                  </w:r>
                </w:p>
                <w:p w14:paraId="438008C9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      </w:r>
                </w:p>
                <w:p w14:paraId="21DDCF8D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6 декабря 2011г. № 402-ФЗ «О бухгалтерском учете»; </w:t>
                  </w:r>
                </w:p>
                <w:p w14:paraId="55702778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Федеральный закон от 21 июля 2005г. № 108-ФЗ «О Всероссийской сельскохозяйственной переписи»;</w:t>
                  </w:r>
                </w:p>
                <w:p w14:paraId="4AA6F8DD" w14:textId="77777777" w:rsidR="00C9244B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Федеральный закон от 25 января 2002г. № 8-ФЗ «О Всероссийской переписи населения»;</w:t>
                  </w:r>
                </w:p>
                <w:p w14:paraId="02A62110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7) Федеральный закон от 24 июля 2007г. № 209-ФЗ «О развитии малого и среднего предпринимательства в Российской Федерации»;</w:t>
                  </w:r>
                </w:p>
                <w:p w14:paraId="3A4F1012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10 ноября 2003г.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677 «Об общероссийских классификаторах технико-экономической информации в социально-экономической области»; </w:t>
                  </w:r>
                </w:p>
                <w:p w14:paraId="0628514B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      </w:r>
                </w:p>
                <w:p w14:paraId="53C3710D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16 февраля 2008г.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№ 79 «О порядке проведения выборочных статистических наблюдений за деятельностью субъектов малого и среднего предпринимательства»;</w:t>
                  </w:r>
                </w:p>
                <w:p w14:paraId="0BD4F284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2 июня 2008г. № 420 «О Федеральной службе государственной статистики»; </w:t>
                  </w:r>
                </w:p>
                <w:p w14:paraId="03686FEC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Постановление Правительства Российской Федерации от 18 августа 2008г.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      </w:r>
                </w:p>
                <w:p w14:paraId="589A6C87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Постановление Правительства Российской Федерации от 26 мая 2010г. № 367 «О единой межведомственной информационно-статистической системе»; </w:t>
                  </w:r>
                </w:p>
                <w:p w14:paraId="37424EEF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Постановление Правительства Российской Федерации от 15 апреля 2014г.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      </w:r>
                </w:p>
                <w:p w14:paraId="05DB0324" w14:textId="77777777" w:rsidR="00C9244B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Распоряжение Правительства Российской Федерации от 6 мая 2008г. № 671-р «Об утверждении Федерального плана статистических работ»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E14272A" w14:textId="77777777" w:rsidR="00C9244B" w:rsidRPr="00745C84" w:rsidRDefault="00C9244B" w:rsidP="00C924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иные нормативно-правовые акты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262F3ABF" w14:textId="77777777" w:rsidR="00834BD3" w:rsidRPr="007C79E5" w:rsidRDefault="00834BD3" w:rsidP="00B233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Иные 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профессиональные знания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должны включать:  </w:t>
                  </w:r>
                </w:p>
                <w:p w14:paraId="7CED659C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1)основы общей теории статистики; </w:t>
                  </w:r>
                </w:p>
                <w:p w14:paraId="3A6002AA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2)понятие – источники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статистической информации, виды источников статистической информации;</w:t>
                  </w:r>
                </w:p>
                <w:p w14:paraId="10530A4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3)основные методологические документы по статистике, в том числе международные;</w:t>
                  </w:r>
                </w:p>
                <w:p w14:paraId="5CBEFDF1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виды статистических наблюдений по всем отраслям статистики;</w:t>
                  </w:r>
                </w:p>
                <w:tbl>
                  <w:tblPr>
                    <w:tblpPr w:leftFromText="180" w:rightFromText="180" w:vertAnchor="text" w:tblpXSpec="right" w:tblpY="1"/>
                    <w:tblOverlap w:val="never"/>
                    <w:tblW w:w="9556" w:type="dxa"/>
                    <w:tblLook w:val="00A0" w:firstRow="1" w:lastRow="0" w:firstColumn="1" w:lastColumn="0" w:noHBand="0" w:noVBand="0"/>
                  </w:tblPr>
                  <w:tblGrid>
                    <w:gridCol w:w="9556"/>
                  </w:tblGrid>
                  <w:tr w:rsidR="00834BD3" w:rsidRPr="007C79E5" w14:paraId="5A693EAA" w14:textId="77777777" w:rsidTr="00B23310">
                    <w:tc>
                      <w:tcPr>
                        <w:tcW w:w="9556" w:type="dxa"/>
                      </w:tcPr>
                      <w:p w14:paraId="2620FBD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порядок формирования статистической информации;</w:t>
                        </w:r>
                      </w:p>
                    </w:tc>
                  </w:tr>
                </w:tbl>
                <w:p w14:paraId="1295F360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понятие – выборка, объем выборки;</w:t>
                  </w:r>
                </w:p>
                <w:p w14:paraId="1DA667C5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 виды выборок и порядок их формирования;</w:t>
                  </w:r>
                </w:p>
                <w:p w14:paraId="13E7A565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основы теории сплошных и выборочных статистических наблюдений;</w:t>
                  </w:r>
                </w:p>
                <w:p w14:paraId="38C0C95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9) основные принципы официального статистического учета; </w:t>
                  </w:r>
                </w:p>
                <w:p w14:paraId="56F8EA8B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10) основные схемы сбора и обработки статистической информации в системе государственной статистики; </w:t>
                  </w:r>
                </w:p>
                <w:p w14:paraId="264AAB7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11) понятие Статистического регистра хозяйствующих субъектов; </w:t>
                  </w:r>
                </w:p>
                <w:p w14:paraId="19A0CD53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12) формирование совокупности единиц статистических наблюдений на основании данных статистических регистров; </w:t>
                  </w:r>
                </w:p>
                <w:p w14:paraId="48F19B81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13)методика осуществления контроля качества и согласованности результатов расчетов;</w:t>
                  </w:r>
                </w:p>
                <w:p w14:paraId="77E7801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14)методология обработки статистической информации; </w:t>
                  </w:r>
                </w:p>
                <w:p w14:paraId="072A2FE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15) понятие – классификаторы, используемые для формирования официальной статистической информации; </w:t>
                  </w:r>
                </w:p>
                <w:p w14:paraId="787D5FDA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16) обеспечение сохранности и конфиденциальности первичных статистических данных; </w:t>
                  </w:r>
                </w:p>
                <w:p w14:paraId="7CD31658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17) основы системы национальных счетов;</w:t>
                  </w:r>
                </w:p>
                <w:p w14:paraId="490D1A64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18) основы понятийного аппарата макро- и микроэкономики;</w:t>
                  </w:r>
                </w:p>
                <w:p w14:paraId="16BA41E0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19) основные подходы по формированию входных массивов статистических данных;</w:t>
                  </w:r>
                </w:p>
                <w:p w14:paraId="027DF62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20) методы расчета сводных статистических показателей, сгруппированных в соответствии с заданными признаками;</w:t>
                  </w:r>
                </w:p>
                <w:p w14:paraId="355936D2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21) основы государственного управления;</w:t>
                  </w:r>
                </w:p>
                <w:p w14:paraId="3A98EB6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22) организация труда и делопроизводства;</w:t>
                  </w:r>
                </w:p>
                <w:p w14:paraId="178BF2D0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23) программные документы и приоритеты государственной политики в области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информационно-коммуникационных технологий;</w:t>
                  </w:r>
                </w:p>
                <w:p w14:paraId="6EEEDCF7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24) правовые аспекты в сфере предоставления государственных услуг населению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 организациям посредством применения информационно-коммуникационных технологий, аппаратного и программного обеспечения;</w:t>
                  </w:r>
                </w:p>
                <w:p w14:paraId="5C9FF3E7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      </w:r>
                </w:p>
                <w:p w14:paraId="7F5CCEA3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26) общие вопросы в области обеспечения информационной безопасности;</w:t>
                  </w:r>
                </w:p>
                <w:p w14:paraId="26704EBC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27) порядок работы со служебной и секретной информацией;</w:t>
                  </w:r>
                </w:p>
                <w:p w14:paraId="3D893E2A" w14:textId="77777777" w:rsidR="00834BD3" w:rsidRPr="007C79E5" w:rsidRDefault="00834BD3" w:rsidP="00B23310">
                  <w:pPr>
                    <w:framePr w:hSpace="180" w:wrap="around" w:vAnchor="text" w:hAnchor="text" w:xAlign="right" w:y="1"/>
                    <w:spacing w:after="0" w:line="240" w:lineRule="auto"/>
                    <w:ind w:firstLine="709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28) правила охраны труда и противопожарной безопасности;</w:t>
                  </w:r>
                </w:p>
                <w:p w14:paraId="5522B01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29) служебный распорядок Росстата.</w:t>
                  </w:r>
                </w:p>
                <w:tbl>
                  <w:tblPr>
                    <w:tblpPr w:leftFromText="180" w:rightFromText="180" w:vertAnchor="text" w:tblpXSpec="right" w:tblpY="1"/>
                    <w:tblOverlap w:val="never"/>
                    <w:tblW w:w="9347" w:type="dxa"/>
                    <w:tblLook w:val="00A0" w:firstRow="1" w:lastRow="0" w:firstColumn="1" w:lastColumn="0" w:noHBand="0" w:noVBand="0"/>
                  </w:tblPr>
                  <w:tblGrid>
                    <w:gridCol w:w="9347"/>
                  </w:tblGrid>
                  <w:tr w:rsidR="00834BD3" w:rsidRPr="007C79E5" w14:paraId="47730F2D" w14:textId="77777777" w:rsidTr="00B23310">
                    <w:tc>
                      <w:tcPr>
                        <w:tcW w:w="9347" w:type="dxa"/>
                      </w:tcPr>
                      <w:p w14:paraId="2ECB4717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1A18AD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й, замещающий должность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профессиональными умениями: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9138"/>
                  </w:tblGrid>
                  <w:tr w:rsidR="00834BD3" w:rsidRPr="007C79E5" w14:paraId="3ADC39E2" w14:textId="77777777" w:rsidTr="00B23310">
                    <w:tc>
                      <w:tcPr>
                        <w:tcW w:w="9571" w:type="dxa"/>
                      </w:tcPr>
                      <w:p w14:paraId="18316AD5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1) применение статистических пакетов прикладных программ;</w:t>
                        </w:r>
                      </w:p>
                    </w:tc>
                  </w:tr>
                  <w:tr w:rsidR="00834BD3" w:rsidRPr="007C79E5" w14:paraId="3B2F2F4E" w14:textId="77777777" w:rsidTr="00B23310">
                    <w:tc>
                      <w:tcPr>
                        <w:tcW w:w="9571" w:type="dxa"/>
                      </w:tcPr>
                      <w:p w14:paraId="2DA55809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      </w:r>
                      </w:p>
                    </w:tc>
                  </w:tr>
                  <w:tr w:rsidR="00834BD3" w:rsidRPr="007C79E5" w14:paraId="75FC3BBB" w14:textId="77777777" w:rsidTr="00B23310">
                    <w:tc>
                      <w:tcPr>
                        <w:tcW w:w="9571" w:type="dxa"/>
                      </w:tcPr>
                      <w:p w14:paraId="1C369B9B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      </w:r>
                      </w:p>
                    </w:tc>
                  </w:tr>
                  <w:tr w:rsidR="00834BD3" w:rsidRPr="007C79E5" w14:paraId="70DDE138" w14:textId="77777777" w:rsidTr="00B23310">
                    <w:tc>
                      <w:tcPr>
                        <w:tcW w:w="9571" w:type="dxa"/>
                      </w:tcPr>
                      <w:p w14:paraId="688C7E80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4) работа с различными источниками статистической информации;</w:t>
                        </w:r>
                      </w:p>
                    </w:tc>
                  </w:tr>
                  <w:tr w:rsidR="00834BD3" w:rsidRPr="007C79E5" w14:paraId="688B06C7" w14:textId="77777777" w:rsidTr="00B23310">
                    <w:tc>
                      <w:tcPr>
                        <w:tcW w:w="9571" w:type="dxa"/>
                      </w:tcPr>
                      <w:p w14:paraId="0B1610B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оперативное принятие и реализация управленческих решений;</w:t>
                        </w:r>
                      </w:p>
                    </w:tc>
                  </w:tr>
                  <w:tr w:rsidR="00834BD3" w:rsidRPr="007C79E5" w14:paraId="5D695ECE" w14:textId="77777777" w:rsidTr="00B23310">
                    <w:tc>
                      <w:tcPr>
                        <w:tcW w:w="9571" w:type="dxa"/>
                      </w:tcPr>
                      <w:p w14:paraId="388FEE23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6) ведение деловых переговоров;</w:t>
                        </w:r>
                      </w:p>
                      <w:p w14:paraId="04AF997F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      </w:r>
                      </w:p>
                      <w:p w14:paraId="5FA05C60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8) планирование работы, контроль, анализ и прогнозирование последствий принимаемых решений, стимулирование достижения результатов;</w:t>
                        </w:r>
                      </w:p>
                      <w:p w14:paraId="2604B468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9) делегирование полномочий;</w:t>
                        </w:r>
                      </w:p>
                      <w:p w14:paraId="1D89B1FB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10) стратегическое планирование и управление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                  </w:r>
                      </w:p>
                      <w:p w14:paraId="467DA680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11) своевременное выявление и разрешение проблемных ситуаций, приводящих к конфликту интересов.</w:t>
                        </w:r>
                      </w:p>
                    </w:tc>
                  </w:tr>
                </w:tbl>
                <w:p w14:paraId="2E66EAAA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D454FD4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й, замещающий должность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отдела, должен обладать следующими функциональными знаниями: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9138"/>
                  </w:tblGrid>
                  <w:tr w:rsidR="00834BD3" w:rsidRPr="007C79E5" w14:paraId="506FDD6C" w14:textId="77777777" w:rsidTr="00B23310">
                    <w:tc>
                      <w:tcPr>
                        <w:tcW w:w="9573" w:type="dxa"/>
                      </w:tcPr>
                      <w:p w14:paraId="27144A37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1) понятие – нормы</w:t>
                        </w:r>
                        <w:r w:rsidR="00407F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права, нормативного правового акта, правоотношений и их признаки;</w:t>
                        </w:r>
                      </w:p>
                    </w:tc>
                  </w:tr>
                  <w:tr w:rsidR="00834BD3" w:rsidRPr="007C79E5" w14:paraId="649EF832" w14:textId="77777777" w:rsidTr="00B23310">
                    <w:tc>
                      <w:tcPr>
                        <w:tcW w:w="9573" w:type="dxa"/>
                      </w:tcPr>
                      <w:p w14:paraId="6E8E4FF9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2) понятие – форма</w:t>
                        </w:r>
                        <w:r w:rsidR="00407FD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федерального статистического наблюдения;</w:t>
                        </w:r>
                      </w:p>
                    </w:tc>
                  </w:tr>
                  <w:tr w:rsidR="00834BD3" w:rsidRPr="007C79E5" w14:paraId="5C69A809" w14:textId="77777777" w:rsidTr="00B23310">
                    <w:tc>
                      <w:tcPr>
                        <w:tcW w:w="9573" w:type="dxa"/>
                      </w:tcPr>
                      <w:p w14:paraId="41A4700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3) понятие – экономическое описание задачи по сбору и обработке статистических данных;</w:t>
                        </w:r>
                      </w:p>
                    </w:tc>
                  </w:tr>
                  <w:tr w:rsidR="00834BD3" w:rsidRPr="007C79E5" w14:paraId="72B7339E" w14:textId="77777777" w:rsidTr="00B23310">
                    <w:tc>
                      <w:tcPr>
                        <w:tcW w:w="9573" w:type="dxa"/>
                      </w:tcPr>
                      <w:p w14:paraId="5C603AA8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4) порядок (принципы) формирования итогов федеральных статистических наблюдений;</w:t>
                        </w:r>
                      </w:p>
                    </w:tc>
                  </w:tr>
                  <w:tr w:rsidR="00834BD3" w:rsidRPr="007C79E5" w14:paraId="46866201" w14:textId="77777777" w:rsidTr="00B23310">
                    <w:tc>
                      <w:tcPr>
                        <w:tcW w:w="9573" w:type="dxa"/>
                      </w:tcPr>
                      <w:p w14:paraId="79442683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порядок обеспечения сохранности и конфиденциальности первичных статистических данных;</w:t>
                        </w:r>
                      </w:p>
                    </w:tc>
                  </w:tr>
                  <w:tr w:rsidR="00834BD3" w:rsidRPr="007C79E5" w14:paraId="12C6F641" w14:textId="77777777" w:rsidTr="00B23310">
                    <w:tc>
                      <w:tcPr>
                        <w:tcW w:w="9573" w:type="dxa"/>
                      </w:tcPr>
                      <w:p w14:paraId="2C6AA84A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6) порядок производства по делам об административных правонарушениях;</w:t>
                        </w:r>
                      </w:p>
                    </w:tc>
                  </w:tr>
                  <w:tr w:rsidR="00834BD3" w:rsidRPr="007C79E5" w14:paraId="66054885" w14:textId="77777777" w:rsidTr="00B23310">
                    <w:tc>
                      <w:tcPr>
                        <w:tcW w:w="9573" w:type="dxa"/>
                      </w:tcPr>
                      <w:p w14:paraId="75E1C725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7) организация контроля исполнения поручений.</w:t>
                        </w:r>
                      </w:p>
                      <w:p w14:paraId="71A1C4BC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BC09A1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Гражданский служащи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>й, замещающий должность ведущего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специалиста-эксперта отдела, должен обладать следующими функциональными умениями:  </w:t>
                  </w:r>
                </w:p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9138"/>
                  </w:tblGrid>
                  <w:tr w:rsidR="00834BD3" w:rsidRPr="007C79E5" w14:paraId="600E4741" w14:textId="77777777" w:rsidTr="00B23310">
                    <w:tc>
                      <w:tcPr>
                        <w:tcW w:w="9570" w:type="dxa"/>
                      </w:tcPr>
                      <w:p w14:paraId="0FCA543C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1) разработка проектов приказов и других документов;</w:t>
                        </w:r>
                      </w:p>
                    </w:tc>
                  </w:tr>
                  <w:tr w:rsidR="00834BD3" w:rsidRPr="007C79E5" w14:paraId="3D8E5498" w14:textId="77777777" w:rsidTr="00B23310">
                    <w:tc>
                      <w:tcPr>
                        <w:tcW w:w="9570" w:type="dxa"/>
                      </w:tcPr>
                      <w:p w14:paraId="1ED0711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2) публичные выступления;</w:t>
                        </w:r>
                      </w:p>
                    </w:tc>
                  </w:tr>
                  <w:tr w:rsidR="00834BD3" w:rsidRPr="007C79E5" w14:paraId="55E6DF67" w14:textId="77777777" w:rsidTr="00B23310">
                    <w:tc>
                      <w:tcPr>
                        <w:tcW w:w="9570" w:type="dxa"/>
                      </w:tcPr>
                      <w:p w14:paraId="185026A2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3) владение конструктивной критикой;</w:t>
                        </w:r>
                      </w:p>
                    </w:tc>
                  </w:tr>
                  <w:tr w:rsidR="00834BD3" w:rsidRPr="007C79E5" w14:paraId="71514126" w14:textId="77777777" w:rsidTr="00B23310">
                    <w:trPr>
                      <w:trHeight w:val="595"/>
                    </w:trPr>
                    <w:tc>
                      <w:tcPr>
                        <w:tcW w:w="9570" w:type="dxa"/>
                      </w:tcPr>
                      <w:p w14:paraId="1515685C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4) пользование современной оргтехникой и программными продуктами, работа с внутренними и периферийными устройствами компьютера;</w:t>
                        </w:r>
                      </w:p>
                    </w:tc>
                  </w:tr>
                  <w:tr w:rsidR="00834BD3" w:rsidRPr="007C79E5" w14:paraId="2A5AC4EE" w14:textId="77777777" w:rsidTr="00B23310">
                    <w:tc>
                      <w:tcPr>
                        <w:tcW w:w="9570" w:type="dxa"/>
                      </w:tcPr>
                      <w:p w14:paraId="553D43B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5) 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                  </w:r>
                      </w:p>
                    </w:tc>
                  </w:tr>
                  <w:tr w:rsidR="00834BD3" w:rsidRPr="007C79E5" w14:paraId="2ABC0806" w14:textId="77777777" w:rsidTr="00B23310">
                    <w:tc>
                      <w:tcPr>
                        <w:tcW w:w="9570" w:type="dxa"/>
                      </w:tcPr>
                      <w:p w14:paraId="774199F3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6) работа с базами данных;</w:t>
                        </w:r>
                      </w:p>
                    </w:tc>
                  </w:tr>
                  <w:tr w:rsidR="00834BD3" w:rsidRPr="007C79E5" w14:paraId="4E30FADB" w14:textId="77777777" w:rsidTr="00B23310">
                    <w:tc>
                      <w:tcPr>
                        <w:tcW w:w="9570" w:type="dxa"/>
                      </w:tcPr>
                      <w:p w14:paraId="0A8C94B1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      </w:r>
                      </w:p>
                    </w:tc>
                  </w:tr>
                  <w:tr w:rsidR="00834BD3" w:rsidRPr="007C79E5" w14:paraId="53669762" w14:textId="77777777" w:rsidTr="00B23310">
                    <w:tc>
                      <w:tcPr>
                        <w:tcW w:w="9570" w:type="dxa"/>
                      </w:tcPr>
                      <w:p w14:paraId="48147202" w14:textId="77777777" w:rsidR="00834BD3" w:rsidRPr="007C79E5" w:rsidRDefault="00834BD3" w:rsidP="00B23310">
                        <w:pPr>
                          <w:spacing w:after="0" w:line="240" w:lineRule="auto"/>
                          <w:ind w:firstLine="70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C79E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8) умение контролировать качество и согласованность полученных результатов.</w:t>
                        </w:r>
                      </w:p>
                    </w:tc>
                  </w:tr>
                </w:tbl>
                <w:p w14:paraId="21CA7095" w14:textId="77777777" w:rsidR="00834BD3" w:rsidRPr="007C79E5" w:rsidRDefault="00834BD3" w:rsidP="00B2331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E4DBFC5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контроль показателей по форм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ам:</w:t>
                  </w:r>
                </w:p>
                <w:p w14:paraId="37C2D8E2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№ 11 «</w:t>
                  </w:r>
                  <w:r w:rsidRPr="009200E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Сведения о наличии и движении основных фондов (средств) и других нефинансовых активов»;</w:t>
                  </w:r>
                </w:p>
                <w:p w14:paraId="49073ABB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11 (краткая) </w:t>
                  </w:r>
                  <w:r w:rsidRPr="009200E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«Сведения о наличии и движении основных фондов (средств) некоммерческих организаций»;</w:t>
                  </w:r>
                </w:p>
                <w:p w14:paraId="3564EF9A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приложение к форме № 11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«Сведения о видовом составе введенных в действие основных фондов»;</w:t>
                  </w:r>
                </w:p>
                <w:p w14:paraId="7C48AE59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приложение к форме № 11 (краткая) «С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ведения о видовом составе введенных в действие основных фондов некоммерческих организаций»;</w:t>
                  </w:r>
                </w:p>
                <w:p w14:paraId="0B559082" w14:textId="77777777" w:rsidR="00834BD3" w:rsidRPr="009200E1" w:rsidRDefault="00834BD3" w:rsidP="00B23310">
                  <w:pPr>
                    <w:spacing w:after="0"/>
                    <w:ind w:firstLine="70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№ 11 (ФСС) «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Сведения о сроках службы объектов основных фондов»;</w:t>
                  </w:r>
                </w:p>
                <w:p w14:paraId="6C958E96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№ 11-НА «С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ведения о наличии, движении и составе контрактов, договоров аренды, лицензий, маркетинговых активов и гудвилла (деловой репутации организации)»;</w:t>
                  </w:r>
                </w:p>
                <w:p w14:paraId="408BF5A5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11 (сделка) </w:t>
                  </w:r>
                  <w:r w:rsidRPr="009200E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«Сведения о сделках с основными фондами на вторичном рынке и сдаче их в аренду</w:t>
                  </w:r>
                  <w:r w:rsidRPr="009200E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»</w:t>
                  </w: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14:paraId="545B9D2C" w14:textId="77777777" w:rsidR="00834BD3" w:rsidRPr="008508C3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08C3">
                    <w:rPr>
                      <w:rFonts w:ascii="Times New Roman" w:hAnsi="Times New Roman"/>
                      <w:sz w:val="24"/>
                      <w:szCs w:val="24"/>
                    </w:rPr>
                    <w:t>№ 22-ЖКХ (жилище) «Сведения о работе организаций, оказывающих услуги в сфере жилищно-коммунального хозяйства, в условиях реформы»;</w:t>
                  </w:r>
                </w:p>
                <w:p w14:paraId="59A97FD8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контролирует соответствие сводных итогов по отдельным формам требованиям системы национальных счетов;</w:t>
                  </w:r>
                </w:p>
                <w:p w14:paraId="569A59A9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обеспечивает в части формирования официальной статистической информации по отдельным показателям системы национальных счетов на региональном уровне и статистики основных фондов:</w:t>
                  </w:r>
                </w:p>
                <w:p w14:paraId="7A6E7A37" w14:textId="77777777" w:rsidR="00834BD3" w:rsidRPr="00241084" w:rsidRDefault="00834BD3" w:rsidP="00B23310">
                  <w:pPr>
                    <w:spacing w:after="0"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24108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 за выполнением и ходом расчетов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основного капитала домашних хозяйств</w:t>
                  </w:r>
                  <w:r w:rsidRPr="002410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формирования итоговых таблиц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Краснодарскому краю</w:t>
                  </w:r>
                  <w:r w:rsidRPr="0024108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B53774E" w14:textId="77777777" w:rsidR="00834BD3" w:rsidRDefault="00834BD3" w:rsidP="00B23310">
                  <w:pPr>
                    <w:spacing w:after="0"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расчет баланса основного капитала в среднегодовых ценах по Республике Адыгея;</w:t>
                  </w:r>
                </w:p>
                <w:p w14:paraId="4C14D7C2" w14:textId="77777777" w:rsidR="00834BD3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481F">
                    <w:rPr>
                      <w:rFonts w:ascii="Times New Roman" w:hAnsi="Times New Roman"/>
                      <w:sz w:val="24"/>
                      <w:szCs w:val="24"/>
                    </w:rPr>
                    <w:t>- осуществление расчета счета образования доходов по Краснодарскому краю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56A60105" w14:textId="77777777" w:rsidR="00834BD3" w:rsidRDefault="00834BD3" w:rsidP="00B23310">
                  <w:pPr>
                    <w:spacing w:after="0"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формирование информационных ресурсов для национальных счетов – двухуровневая система ПК ГД ПТК(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уровень) (выпуск) по Краснодарскому краю;</w:t>
                  </w:r>
                </w:p>
                <w:p w14:paraId="39820AF6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предоставляет начальнику отдела для проверки предварительные сводные итоги по годовым формам (расчетам) - за три рабочих дня, по квартальным – за один рабочий день до отправки на ГМЦ Росстата сводных итогов в соответствии с планом-графиком;</w:t>
                  </w:r>
                </w:p>
                <w:p w14:paraId="4CEB59A8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предоставляет одновременно со сводными итогами  пояснения по росту (свыше 10%) и снижению (свыше 5%) формируемых показателей, отклонениям от средне</w:t>
                  </w:r>
                  <w:r w:rsidR="005E66E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краевых значений, в том числе в разрезе городов и районов;</w:t>
                  </w:r>
                </w:p>
                <w:p w14:paraId="7BDB5725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готовит ответы на запросы ГМЦ Росстата по закрепленным работам;</w:t>
                  </w:r>
                </w:p>
                <w:p w14:paraId="28AB33D5" w14:textId="77777777" w:rsidR="00834BD3" w:rsidRPr="007C79E5" w:rsidRDefault="00834BD3" w:rsidP="00B23310">
                  <w:pPr>
                    <w:pStyle w:val="a8"/>
                    <w:spacing w:line="221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) участвует в заполнении форм № 1-ПО «Сведения о предоставлении отчетности в территориальные органы Росстата»; 1-ЭП «Сведения об отчетности, предоставляемой респондентами в электронном виде»;</w:t>
                  </w:r>
                </w:p>
                <w:p w14:paraId="4AF042ED" w14:textId="77777777" w:rsidR="00834BD3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проверках и оказании помощи отделам государственной статистики в городах и районах края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E44620C" w14:textId="77777777" w:rsidR="00834BD3" w:rsidRPr="009200E1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9200E1">
                    <w:rPr>
                      <w:rFonts w:ascii="Times New Roman" w:hAnsi="Times New Roman"/>
                      <w:sz w:val="24"/>
                      <w:szCs w:val="24"/>
                    </w:rPr>
                    <w:t>) выполняет обязанности временно отсутствующего работника;</w:t>
                  </w:r>
                </w:p>
                <w:p w14:paraId="2072726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27)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      </w:r>
                </w:p>
                <w:p w14:paraId="619B9FA0" w14:textId="77777777" w:rsidR="00834BD3" w:rsidRPr="007C79E5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28)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      </w:r>
                </w:p>
                <w:p w14:paraId="2A479E89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29)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      </w:r>
                </w:p>
                <w:p w14:paraId="1899A658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30) 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      </w:r>
                </w:p>
                <w:p w14:paraId="598F36C3" w14:textId="77777777" w:rsidR="00834BD3" w:rsidRPr="007C79E5" w:rsidRDefault="00834BD3" w:rsidP="00B23310">
                  <w:pPr>
                    <w:pStyle w:val="a8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31)осуществляет наставничество над сотрудником Отдела в период его испытательного срока;</w:t>
                  </w:r>
                </w:p>
                <w:p w14:paraId="6634CAE7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32)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срочно информирует руководителя Краснодарстата, заместителя руководителя,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координирующего и контролирующего деятельность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      </w:r>
                </w:p>
                <w:p w14:paraId="1258E79F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33)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      </w:r>
                </w:p>
                <w:p w14:paraId="77BA8138" w14:textId="77777777" w:rsidR="00834BD3" w:rsidRPr="007C79E5" w:rsidRDefault="00834BD3" w:rsidP="00B233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34) в случае возникших изменений  персональных данных своих и членов своей семьи,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      </w:r>
                </w:p>
                <w:p w14:paraId="48FC45F7" w14:textId="77777777" w:rsidR="00834BD3" w:rsidRPr="007C79E5" w:rsidRDefault="00834BD3" w:rsidP="00B2331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35) при получении доступа к персональным данным, а также при обработке персональных данных, обязан  обеспечивать конфиденциальность персональных данных;</w:t>
                  </w:r>
                </w:p>
                <w:p w14:paraId="1115020E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36)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      </w:r>
                </w:p>
                <w:p w14:paraId="6DFC8715" w14:textId="77777777" w:rsidR="00834BD3" w:rsidRPr="007C79E5" w:rsidRDefault="00834BD3" w:rsidP="00B23310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37)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      </w:r>
                  <w:r w:rsidR="00D32B5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Федерации, Федеральной службы государственной статистики.</w:t>
                  </w:r>
                </w:p>
                <w:p w14:paraId="0BD73315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Ведущий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 отдела также:</w:t>
                  </w:r>
                </w:p>
                <w:p w14:paraId="59CF693F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      </w:r>
                </w:p>
                <w:p w14:paraId="05056DB5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2) соблюдает Кодекс этики и служебного поведения гражданских служащих Федеральной службы государственной статистики;</w:t>
                  </w:r>
                </w:p>
                <w:p w14:paraId="3C4E67BC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3)способствует формированию у специалистов Отдела высоких моральных качеств, укрепление служебной (трудовой) дисциплины, предупреждает противоправные явления с их стороны, выявляет и пресекает коррупционных проявлений,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организует их правовое просвещение;</w:t>
                  </w:r>
                </w:p>
                <w:p w14:paraId="26EE6CDE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документов и выходных информационно-статистических материалов;</w:t>
                  </w:r>
                </w:p>
                <w:p w14:paraId="23D344C3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5)исполняет решения и поручения руководителя Краснодарстата, его заместителей и начальника отдела, заместителя начальника отдела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по вопросам, относящимся к сфере деятельности Отдела;</w:t>
                  </w:r>
                </w:p>
                <w:p w14:paraId="7B01A495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6) соблюдает Служебный распорядок Росстата;</w:t>
                  </w:r>
                </w:p>
                <w:p w14:paraId="0913EDBB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7) соблюдает правила и нормы охраны труда, техники безопасности и противопожарной защиты;</w:t>
                  </w:r>
                </w:p>
                <w:p w14:paraId="5C93CD50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8)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      </w:r>
                </w:p>
                <w:p w14:paraId="2D38609D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9) главный специалист-эксперт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Краснодарстата, поручениями заместителей руководителя Краснодарстата, начальника отдела и заместителя начальника отдела.</w:t>
                  </w:r>
                </w:p>
                <w:p w14:paraId="66DF25C0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</w:t>
                  </w:r>
                  <w:r w:rsidR="00407FD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Федерации, а также нормативные правовые акты Росстата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ведущий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специалист-эксперт отдела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права, исполняет обязанности, а также соблюдает возложенные на него ограничения и запреты с учетом этих изменений.</w:t>
                  </w:r>
                </w:p>
                <w:p w14:paraId="19B811DE" w14:textId="77777777" w:rsidR="00834BD3" w:rsidRPr="007C79E5" w:rsidRDefault="00834BD3" w:rsidP="00B233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5922054" w14:textId="77777777" w:rsidR="00834BD3" w:rsidRPr="002A0B1C" w:rsidRDefault="00834BD3" w:rsidP="00834B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7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C41DA00" w14:textId="77777777" w:rsidR="005F5C7F" w:rsidRPr="002A0B1C" w:rsidRDefault="005F5C7F" w:rsidP="008501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14:paraId="5B1B199E" w14:textId="77777777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A635" w14:textId="77777777"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9B29E7C" w14:textId="77777777"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476DDF5" w14:textId="77777777"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9"/>
    <w:p w14:paraId="2F2DAA7D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14:paraId="05F256E1" w14:textId="77777777"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3CFBA492" w14:textId="77777777" w:rsidR="00E4684B" w:rsidRDefault="00E4684B" w:rsidP="004A1336"/>
    <w:p w14:paraId="1CE53CAC" w14:textId="77777777"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14:paraId="21555ED7" w14:textId="77777777"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81"/>
      </w:tblGrid>
      <w:tr w:rsidR="00770B61" w:rsidRPr="002A0B1C" w14:paraId="1439CCBA" w14:textId="77777777" w:rsidTr="00770B61">
        <w:tc>
          <w:tcPr>
            <w:tcW w:w="2943" w:type="dxa"/>
          </w:tcPr>
          <w:p w14:paraId="6324151A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14:paraId="7A4A6CB8" w14:textId="77777777"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14:paraId="6054B9EC" w14:textId="77777777" w:rsidTr="00770B61">
        <w:trPr>
          <w:trHeight w:val="2533"/>
        </w:trPr>
        <w:tc>
          <w:tcPr>
            <w:tcW w:w="2943" w:type="dxa"/>
          </w:tcPr>
          <w:p w14:paraId="086FB50B" w14:textId="77777777" w:rsidR="005E66EC" w:rsidRDefault="005E66EC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8126AF" w14:textId="77777777" w:rsidR="00770B61" w:rsidRPr="002A0B1C" w:rsidRDefault="00407FDE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  <w:p w14:paraId="35B5F08D" w14:textId="77777777" w:rsidR="00770B61" w:rsidRPr="002A0B1C" w:rsidRDefault="00770B61" w:rsidP="002A0B1C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81" w:type="dxa"/>
            <w:shd w:val="clear" w:color="auto" w:fill="FFFFFF"/>
          </w:tcPr>
          <w:p w14:paraId="1FDA170F" w14:textId="77777777"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</w:p>
          <w:p w14:paraId="0CB35905" w14:textId="77777777" w:rsidR="009D42DF" w:rsidRPr="00610AFC" w:rsidRDefault="009D42DF" w:rsidP="009D42D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bookmarkStart w:id="10" w:name="Par620"/>
            <w:bookmarkEnd w:id="10"/>
            <w:r w:rsidRPr="00610AFC">
              <w:rPr>
                <w:rFonts w:ascii="Times New Roman" w:hAnsi="Times New Roman"/>
                <w:sz w:val="24"/>
                <w:szCs w:val="24"/>
              </w:rPr>
              <w:t xml:space="preserve">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>а</w:t>
            </w:r>
            <w:r w:rsidRPr="00610AFC">
              <w:rPr>
                <w:rStyle w:val="af3"/>
                <w:sz w:val="24"/>
                <w:szCs w:val="24"/>
              </w:rPr>
              <w:t xml:space="preserve">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 должны включать:  </w:t>
            </w:r>
          </w:p>
          <w:p w14:paraId="576ABBA1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общей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статистики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4ACECC6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статистической информации, виды источников статистической информации;</w:t>
            </w:r>
          </w:p>
          <w:p w14:paraId="6904473C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методологические документы по статистике, в том числе международные;</w:t>
            </w:r>
          </w:p>
          <w:p w14:paraId="642DCACC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9D42DF" w:rsidRPr="00745C84" w14:paraId="18C64B41" w14:textId="77777777" w:rsidTr="00076A3D">
              <w:tc>
                <w:tcPr>
                  <w:tcW w:w="9556" w:type="dxa"/>
                </w:tcPr>
                <w:p w14:paraId="4BC9D391" w14:textId="77777777" w:rsidR="009D42DF" w:rsidRPr="00745C84" w:rsidRDefault="009D42DF" w:rsidP="009D42DF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 w:rsidRPr="00745C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порядок формирования статистической информации;</w:t>
                  </w:r>
                </w:p>
              </w:tc>
            </w:tr>
          </w:tbl>
          <w:p w14:paraId="0A41AD78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е –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выборка, объем выборки;</w:t>
            </w:r>
          </w:p>
          <w:p w14:paraId="14A8988F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виды выборок и порядок их формирования;</w:t>
            </w:r>
          </w:p>
          <w:p w14:paraId="22F14FC3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теории сплошных и выборочных статистических наблюдений;</w:t>
            </w:r>
          </w:p>
          <w:p w14:paraId="1E8DACF4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принципы официального статистического учета; </w:t>
            </w:r>
          </w:p>
          <w:p w14:paraId="3C30E090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схемы сбора и обработки статистической информации в системе государственной статистики; </w:t>
            </w:r>
          </w:p>
          <w:p w14:paraId="3A23B893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Статистического регистра хозяйствующих субъектов; </w:t>
            </w:r>
          </w:p>
          <w:p w14:paraId="076CA517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формирование совокупности единиц статистических наблюдений на основании данных статистических регистров; </w:t>
            </w:r>
          </w:p>
          <w:p w14:paraId="6E0613FB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методика осуществления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контроля качества и согласованности результатов расчетов;</w:t>
            </w:r>
          </w:p>
          <w:p w14:paraId="7A397FF6" w14:textId="77777777" w:rsidR="009D42DF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обработки статистической информации; </w:t>
            </w:r>
          </w:p>
          <w:p w14:paraId="0AEF0345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классификаторы, используемые для формирования официальной статистической информации; </w:t>
            </w:r>
          </w:p>
          <w:p w14:paraId="0E5D2E22" w14:textId="77777777" w:rsidR="009D42DF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обеспечение сохранности и конфиденциальности первичных статистических данных; </w:t>
            </w:r>
          </w:p>
          <w:p w14:paraId="27BF8D71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системы национальных счетов;</w:t>
            </w:r>
          </w:p>
          <w:p w14:paraId="7AA1FFA4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понятийного аппарата макро- и микроэкономики;</w:t>
            </w:r>
          </w:p>
          <w:p w14:paraId="33D91D61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основные подходы по формированию входных массивов статистических данных;</w:t>
            </w:r>
          </w:p>
          <w:p w14:paraId="2B48F42C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методы расчета сводных статистических показателей, сгруппированных в соответствии с заданными признаками;</w:t>
            </w:r>
          </w:p>
          <w:p w14:paraId="28CBFEF9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основы государственного управления;</w:t>
            </w:r>
          </w:p>
          <w:p w14:paraId="350158C5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организация труда и делопроизводства;</w:t>
            </w:r>
          </w:p>
          <w:p w14:paraId="0FB74DE5" w14:textId="77777777" w:rsidR="009D42DF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</w:t>
            </w:r>
            <w:r w:rsidRPr="000D2E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33F2E2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14:paraId="11F96D6B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применение современных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14:paraId="28E766E2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общие вопросы в области обеспечения информационной безопасности;</w:t>
            </w:r>
          </w:p>
          <w:p w14:paraId="5062AABE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порядок работы со служебной и секретной информацией;</w:t>
            </w:r>
          </w:p>
          <w:p w14:paraId="743D0F2A" w14:textId="77777777" w:rsidR="009D42DF" w:rsidRPr="00745C84" w:rsidRDefault="009D42DF" w:rsidP="009D42DF">
            <w:pPr>
              <w:framePr w:hSpace="180" w:wrap="around" w:vAnchor="text" w:hAnchor="text" w:xAlign="right" w:y="1"/>
              <w:spacing w:after="0" w:line="240" w:lineRule="auto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правила охраны труда и противопожарной безопасности;</w:t>
            </w:r>
          </w:p>
          <w:p w14:paraId="657BBDC9" w14:textId="77777777" w:rsidR="009D42DF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29)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служебный распорядок Росстата.</w:t>
            </w:r>
          </w:p>
          <w:p w14:paraId="572CA7DA" w14:textId="77777777" w:rsidR="009D42DF" w:rsidRPr="00263907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1"/>
            </w:tblGrid>
            <w:tr w:rsidR="009D42DF" w:rsidRPr="00745C84" w14:paraId="408425DD" w14:textId="77777777" w:rsidTr="00076A3D">
              <w:tc>
                <w:tcPr>
                  <w:tcW w:w="9571" w:type="dxa"/>
                </w:tcPr>
                <w:p w14:paraId="67303C3F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применение статистических пакетов прикладных программ;</w:t>
                  </w:r>
                </w:p>
              </w:tc>
            </w:tr>
            <w:tr w:rsidR="009D42DF" w:rsidRPr="00745C84" w14:paraId="1CA744D4" w14:textId="77777777" w:rsidTr="00076A3D">
              <w:tc>
                <w:tcPr>
                  <w:tcW w:w="9571" w:type="dxa"/>
                </w:tcPr>
                <w:p w14:paraId="28AD551F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9D42DF" w:rsidRPr="00745C84" w14:paraId="5079A316" w14:textId="77777777" w:rsidTr="00076A3D">
              <w:tc>
                <w:tcPr>
                  <w:tcW w:w="9571" w:type="dxa"/>
                </w:tcPr>
                <w:p w14:paraId="58084631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9D42DF" w:rsidRPr="00745C84" w14:paraId="7031FF9B" w14:textId="77777777" w:rsidTr="00076A3D">
              <w:tc>
                <w:tcPr>
                  <w:tcW w:w="9571" w:type="dxa"/>
                </w:tcPr>
                <w:p w14:paraId="6572624D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различными источниками статистической информации;</w:t>
                  </w:r>
                </w:p>
              </w:tc>
            </w:tr>
            <w:tr w:rsidR="009D42DF" w:rsidRPr="00745C84" w14:paraId="73E43A25" w14:textId="77777777" w:rsidTr="00076A3D">
              <w:tc>
                <w:tcPr>
                  <w:tcW w:w="9571" w:type="dxa"/>
                </w:tcPr>
                <w:p w14:paraId="4927E321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14:paraId="1A4152B7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14:paraId="570EF545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14:paraId="159794BB" w14:textId="77777777" w:rsidR="009D42DF" w:rsidRDefault="009D42DF" w:rsidP="009D42DF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3318400" w14:textId="77777777" w:rsidR="009D42DF" w:rsidRPr="00277426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3"/>
            </w:tblGrid>
            <w:tr w:rsidR="009D42DF" w:rsidRPr="00745C84" w14:paraId="57D1EFD8" w14:textId="77777777" w:rsidTr="00076A3D">
              <w:tc>
                <w:tcPr>
                  <w:tcW w:w="9573" w:type="dxa"/>
                </w:tcPr>
                <w:p w14:paraId="4DA1EB6F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нормы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права, нормативного правового акта, правоотношений и их признаки;</w:t>
                  </w:r>
                </w:p>
              </w:tc>
            </w:tr>
            <w:tr w:rsidR="009D42DF" w:rsidRPr="00745C84" w14:paraId="72A7CCAC" w14:textId="77777777" w:rsidTr="00076A3D">
              <w:tc>
                <w:tcPr>
                  <w:tcW w:w="9573" w:type="dxa"/>
                </w:tcPr>
                <w:p w14:paraId="2BEB083D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федерального статистического наблюдения;</w:t>
                  </w:r>
                </w:p>
              </w:tc>
            </w:tr>
            <w:tr w:rsidR="009D42DF" w:rsidRPr="00745C84" w14:paraId="517E53D4" w14:textId="77777777" w:rsidTr="00076A3D">
              <w:tc>
                <w:tcPr>
                  <w:tcW w:w="9573" w:type="dxa"/>
                </w:tcPr>
                <w:p w14:paraId="2A63CB63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9D42DF" w:rsidRPr="00745C84" w14:paraId="4894B9FA" w14:textId="77777777" w:rsidTr="00076A3D">
              <w:tc>
                <w:tcPr>
                  <w:tcW w:w="9573" w:type="dxa"/>
                </w:tcPr>
                <w:p w14:paraId="7662D510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(принципы) формирования итогов федеральных статистических наблюдений;</w:t>
                  </w:r>
                </w:p>
              </w:tc>
            </w:tr>
            <w:tr w:rsidR="009D42DF" w:rsidRPr="00745C84" w14:paraId="45B5A9E9" w14:textId="77777777" w:rsidTr="00076A3D">
              <w:tc>
                <w:tcPr>
                  <w:tcW w:w="9573" w:type="dxa"/>
                </w:tcPr>
                <w:p w14:paraId="0CAF8CB5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порядок обеспечения сохранности и конфиденциальности первичных статистических данных;</w:t>
                  </w:r>
                </w:p>
              </w:tc>
            </w:tr>
          </w:tbl>
          <w:p w14:paraId="65442549" w14:textId="77777777" w:rsidR="009D42DF" w:rsidRPr="00745C84" w:rsidRDefault="009D42DF" w:rsidP="009D42D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Старшего специалиста 1 разряда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570"/>
            </w:tblGrid>
            <w:tr w:rsidR="009D42DF" w:rsidRPr="00745C84" w14:paraId="6B16815B" w14:textId="77777777" w:rsidTr="00076A3D">
              <w:trPr>
                <w:trHeight w:val="595"/>
              </w:trPr>
              <w:tc>
                <w:tcPr>
                  <w:tcW w:w="9570" w:type="dxa"/>
                </w:tcPr>
                <w:p w14:paraId="025752F7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9D42DF" w:rsidRPr="00745C84" w14:paraId="53FC0B58" w14:textId="77777777" w:rsidTr="00076A3D">
              <w:tc>
                <w:tcPr>
                  <w:tcW w:w="9570" w:type="dxa"/>
                </w:tcPr>
                <w:p w14:paraId="596D5FAB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9D42DF" w:rsidRPr="00745C84" w14:paraId="0EC93308" w14:textId="77777777" w:rsidTr="00076A3D">
              <w:tc>
                <w:tcPr>
                  <w:tcW w:w="9570" w:type="dxa"/>
                </w:tcPr>
                <w:p w14:paraId="074C2236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9D42DF" w:rsidRPr="00745C84" w14:paraId="36365462" w14:textId="77777777" w:rsidTr="00076A3D">
              <w:tc>
                <w:tcPr>
                  <w:tcW w:w="9570" w:type="dxa"/>
                </w:tcPr>
                <w:p w14:paraId="57B78356" w14:textId="77777777" w:rsidR="009D42DF" w:rsidRPr="00277426" w:rsidRDefault="009D42DF" w:rsidP="00076A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277426">
                    <w:rPr>
                      <w:rFonts w:ascii="Times New Roman" w:hAnsi="Times New Roman"/>
                      <w:sz w:val="24"/>
                      <w:szCs w:val="24"/>
                    </w:rPr>
                    <w:t>умение контролировать качество и согласованность полученных результатов.</w:t>
                  </w:r>
                </w:p>
              </w:tc>
            </w:tr>
          </w:tbl>
          <w:p w14:paraId="5D4FFAC8" w14:textId="77777777" w:rsidR="00770B61" w:rsidRPr="007E6429" w:rsidRDefault="00770B61" w:rsidP="009D42DF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14:paraId="2D6D88D3" w14:textId="77777777"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E26C451" w14:textId="77777777"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14:paraId="1046441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14:paraId="72AE4EE9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14:paraId="241641D3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14:paraId="04E7F4D4" w14:textId="77777777"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14:paraId="51A80CD5" w14:textId="77777777"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2A0B1C" w14:paraId="40617EA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1A7A" w14:textId="77777777"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14:paraId="237A6F7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BFAE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75EF1002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3E5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6D5E046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0C98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14:paraId="689CB9E1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AD8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14:paraId="47661D3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E286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14:paraId="1160982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044C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14:paraId="6896F81F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C629" w14:textId="77777777"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14:paraId="272E17D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9A651" w14:textId="77777777"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14:paraId="41CB2F46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5A19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357FA8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612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14:paraId="081AFE3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7765" w14:textId="77777777"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14:paraId="59402BC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3104" w14:textId="77777777"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0273D58C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24B" w14:textId="77777777"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14:paraId="777945B3" w14:textId="77777777"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14:paraId="53711B8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1688" w14:textId="77777777"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1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623F440A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8E1E8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2A4294E4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2DC4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14:paraId="35940E5B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BCC1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342FEEB3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9586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14:paraId="4BC7C130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2BA2" w14:textId="77777777"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14:paraId="65BF01A8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3863" w14:textId="77777777"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14:paraId="47B8D895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F861C" w14:textId="77777777"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14:paraId="1EAB737E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A213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14:paraId="1E7EEEE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7247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14:paraId="3D072477" w14:textId="77777777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FD6FC" w14:textId="77777777"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14:paraId="0D5332C0" w14:textId="77777777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B56E" w14:textId="77777777"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14:paraId="4BCEB7E8" w14:textId="77777777"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7CED" w14:textId="77777777" w:rsidR="00D45AF9" w:rsidRDefault="00D45AF9" w:rsidP="00201071">
      <w:pPr>
        <w:spacing w:after="0" w:line="240" w:lineRule="auto"/>
      </w:pPr>
      <w:r>
        <w:separator/>
      </w:r>
    </w:p>
  </w:endnote>
  <w:endnote w:type="continuationSeparator" w:id="0">
    <w:p w14:paraId="503CB4C9" w14:textId="77777777" w:rsidR="00D45AF9" w:rsidRDefault="00D45AF9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72B5" w14:textId="77777777" w:rsidR="00D45AF9" w:rsidRDefault="00D45AF9" w:rsidP="00201071">
      <w:pPr>
        <w:spacing w:after="0" w:line="240" w:lineRule="auto"/>
      </w:pPr>
      <w:r>
        <w:separator/>
      </w:r>
    </w:p>
  </w:footnote>
  <w:footnote w:type="continuationSeparator" w:id="0">
    <w:p w14:paraId="53BBC4B6" w14:textId="77777777" w:rsidR="00D45AF9" w:rsidRDefault="00D45AF9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75BB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D4761"/>
    <w:multiLevelType w:val="hybridMultilevel"/>
    <w:tmpl w:val="AC7453C0"/>
    <w:lvl w:ilvl="0" w:tplc="A11AD2EE">
      <w:start w:val="1"/>
      <w:numFmt w:val="decimal"/>
      <w:suff w:val="space"/>
      <w:lvlText w:val="%1)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093137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57C60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716585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1A7F2617"/>
    <w:multiLevelType w:val="hybridMultilevel"/>
    <w:tmpl w:val="2776609E"/>
    <w:lvl w:ilvl="0" w:tplc="D93C7530">
      <w:start w:val="1"/>
      <w:numFmt w:val="decimal"/>
      <w:suff w:val="space"/>
      <w:lvlText w:val="%1)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BF5734"/>
    <w:multiLevelType w:val="hybridMultilevel"/>
    <w:tmpl w:val="5E8C7F2E"/>
    <w:lvl w:ilvl="0" w:tplc="108645D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EFE7783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36149"/>
    <w:multiLevelType w:val="hybridMultilevel"/>
    <w:tmpl w:val="62E461CE"/>
    <w:lvl w:ilvl="0" w:tplc="84E4A64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8256EB7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8DD1D4A"/>
    <w:multiLevelType w:val="hybridMultilevel"/>
    <w:tmpl w:val="67549F48"/>
    <w:lvl w:ilvl="0" w:tplc="90C42F0C">
      <w:start w:val="6"/>
      <w:numFmt w:val="decimal"/>
      <w:suff w:val="space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 w15:restartNumberingAfterBreak="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794E"/>
    <w:multiLevelType w:val="hybridMultilevel"/>
    <w:tmpl w:val="CA8A97AC"/>
    <w:lvl w:ilvl="0" w:tplc="4EAEFDE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5270FF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34" w15:restartNumberingAfterBreak="0">
    <w:nsid w:val="63D35CE8"/>
    <w:multiLevelType w:val="multilevel"/>
    <w:tmpl w:val="07B864BC"/>
    <w:lvl w:ilvl="0">
      <w:start w:val="1"/>
      <w:numFmt w:val="decimal"/>
      <w:suff w:val="space"/>
      <w:lvlText w:val="%1)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242B4C"/>
    <w:multiLevelType w:val="hybridMultilevel"/>
    <w:tmpl w:val="763E984E"/>
    <w:lvl w:ilvl="0" w:tplc="D3EEE966">
      <w:start w:val="2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 w15:restartNumberingAfterBreak="0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4786"/>
    <w:multiLevelType w:val="hybridMultilevel"/>
    <w:tmpl w:val="D6028CD6"/>
    <w:lvl w:ilvl="0" w:tplc="C40A2A4A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F7A4D9F"/>
    <w:multiLevelType w:val="hybridMultilevel"/>
    <w:tmpl w:val="7FC2DB7E"/>
    <w:lvl w:ilvl="0" w:tplc="071E4E9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9971">
    <w:abstractNumId w:val="8"/>
  </w:num>
  <w:num w:numId="2" w16cid:durableId="1769230717">
    <w:abstractNumId w:val="16"/>
  </w:num>
  <w:num w:numId="3" w16cid:durableId="2107652076">
    <w:abstractNumId w:val="23"/>
  </w:num>
  <w:num w:numId="4" w16cid:durableId="944266141">
    <w:abstractNumId w:val="28"/>
  </w:num>
  <w:num w:numId="5" w16cid:durableId="125784522">
    <w:abstractNumId w:val="37"/>
  </w:num>
  <w:num w:numId="6" w16cid:durableId="1483544045">
    <w:abstractNumId w:val="12"/>
  </w:num>
  <w:num w:numId="7" w16cid:durableId="360400028">
    <w:abstractNumId w:val="40"/>
  </w:num>
  <w:num w:numId="8" w16cid:durableId="1891576096">
    <w:abstractNumId w:val="31"/>
  </w:num>
  <w:num w:numId="9" w16cid:durableId="1484737876">
    <w:abstractNumId w:val="44"/>
  </w:num>
  <w:num w:numId="10" w16cid:durableId="1995183106">
    <w:abstractNumId w:val="36"/>
  </w:num>
  <w:num w:numId="11" w16cid:durableId="661929471">
    <w:abstractNumId w:val="9"/>
  </w:num>
  <w:num w:numId="12" w16cid:durableId="997418488">
    <w:abstractNumId w:val="5"/>
  </w:num>
  <w:num w:numId="13" w16cid:durableId="861937478">
    <w:abstractNumId w:val="33"/>
  </w:num>
  <w:num w:numId="14" w16cid:durableId="472412390">
    <w:abstractNumId w:val="19"/>
  </w:num>
  <w:num w:numId="15" w16cid:durableId="1842118110">
    <w:abstractNumId w:val="43"/>
  </w:num>
  <w:num w:numId="16" w16cid:durableId="1150948035">
    <w:abstractNumId w:val="42"/>
  </w:num>
  <w:num w:numId="17" w16cid:durableId="2105758480">
    <w:abstractNumId w:val="20"/>
  </w:num>
  <w:num w:numId="18" w16cid:durableId="1410466272">
    <w:abstractNumId w:val="29"/>
  </w:num>
  <w:num w:numId="19" w16cid:durableId="233200007">
    <w:abstractNumId w:val="0"/>
  </w:num>
  <w:num w:numId="20" w16cid:durableId="1054238961">
    <w:abstractNumId w:val="2"/>
  </w:num>
  <w:num w:numId="21" w16cid:durableId="1927106903">
    <w:abstractNumId w:val="22"/>
  </w:num>
  <w:num w:numId="22" w16cid:durableId="5137363">
    <w:abstractNumId w:val="3"/>
  </w:num>
  <w:num w:numId="23" w16cid:durableId="1041248280">
    <w:abstractNumId w:val="15"/>
  </w:num>
  <w:num w:numId="24" w16cid:durableId="2022930195">
    <w:abstractNumId w:val="41"/>
  </w:num>
  <w:num w:numId="25" w16cid:durableId="848376217">
    <w:abstractNumId w:val="38"/>
  </w:num>
  <w:num w:numId="26" w16cid:durableId="1756393509">
    <w:abstractNumId w:val="14"/>
  </w:num>
  <w:num w:numId="27" w16cid:durableId="1523275531">
    <w:abstractNumId w:val="27"/>
  </w:num>
  <w:num w:numId="28" w16cid:durableId="1280531990">
    <w:abstractNumId w:val="26"/>
  </w:num>
  <w:num w:numId="29" w16cid:durableId="55788477">
    <w:abstractNumId w:val="17"/>
  </w:num>
  <w:num w:numId="30" w16cid:durableId="1406345251">
    <w:abstractNumId w:val="7"/>
  </w:num>
  <w:num w:numId="31" w16cid:durableId="2015574571">
    <w:abstractNumId w:val="1"/>
  </w:num>
  <w:num w:numId="32" w16cid:durableId="1660688665">
    <w:abstractNumId w:val="32"/>
  </w:num>
  <w:num w:numId="33" w16cid:durableId="461389487">
    <w:abstractNumId w:val="11"/>
  </w:num>
  <w:num w:numId="34" w16cid:durableId="935946074">
    <w:abstractNumId w:val="25"/>
  </w:num>
  <w:num w:numId="35" w16cid:durableId="693920226">
    <w:abstractNumId w:val="10"/>
  </w:num>
  <w:num w:numId="36" w16cid:durableId="1619753290">
    <w:abstractNumId w:val="35"/>
  </w:num>
  <w:num w:numId="37" w16cid:durableId="374815144">
    <w:abstractNumId w:val="4"/>
  </w:num>
  <w:num w:numId="38" w16cid:durableId="1664552282">
    <w:abstractNumId w:val="39"/>
  </w:num>
  <w:num w:numId="39" w16cid:durableId="2066560209">
    <w:abstractNumId w:val="34"/>
  </w:num>
  <w:num w:numId="40" w16cid:durableId="1649626380">
    <w:abstractNumId w:val="24"/>
  </w:num>
  <w:num w:numId="41" w16cid:durableId="807093915">
    <w:abstractNumId w:val="30"/>
  </w:num>
  <w:num w:numId="42" w16cid:durableId="1745570363">
    <w:abstractNumId w:val="6"/>
  </w:num>
  <w:num w:numId="43" w16cid:durableId="1235510721">
    <w:abstractNumId w:val="18"/>
  </w:num>
  <w:num w:numId="44" w16cid:durableId="1220164204">
    <w:abstractNumId w:val="21"/>
  </w:num>
  <w:num w:numId="45" w16cid:durableId="1964117912">
    <w:abstractNumId w:val="45"/>
  </w:num>
  <w:num w:numId="46" w16cid:durableId="8312173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C29A2"/>
    <w:rsid w:val="000D0E9A"/>
    <w:rsid w:val="000E2E6D"/>
    <w:rsid w:val="000F77A3"/>
    <w:rsid w:val="00134AD0"/>
    <w:rsid w:val="00154985"/>
    <w:rsid w:val="00165507"/>
    <w:rsid w:val="00182223"/>
    <w:rsid w:val="001C02C7"/>
    <w:rsid w:val="001C4703"/>
    <w:rsid w:val="001E6A11"/>
    <w:rsid w:val="001E7427"/>
    <w:rsid w:val="00201071"/>
    <w:rsid w:val="00234FCB"/>
    <w:rsid w:val="002650F8"/>
    <w:rsid w:val="00280BAC"/>
    <w:rsid w:val="0028152D"/>
    <w:rsid w:val="00283F1C"/>
    <w:rsid w:val="00297912"/>
    <w:rsid w:val="002A0B1C"/>
    <w:rsid w:val="002D042B"/>
    <w:rsid w:val="002F1D2A"/>
    <w:rsid w:val="0032093D"/>
    <w:rsid w:val="00331F79"/>
    <w:rsid w:val="00333594"/>
    <w:rsid w:val="00342AAB"/>
    <w:rsid w:val="00351FCB"/>
    <w:rsid w:val="003614CD"/>
    <w:rsid w:val="0039350C"/>
    <w:rsid w:val="003A2DDE"/>
    <w:rsid w:val="003B7E7D"/>
    <w:rsid w:val="003C5723"/>
    <w:rsid w:val="003F7267"/>
    <w:rsid w:val="00400ADC"/>
    <w:rsid w:val="00401405"/>
    <w:rsid w:val="00407FDE"/>
    <w:rsid w:val="00412371"/>
    <w:rsid w:val="0043364C"/>
    <w:rsid w:val="00462257"/>
    <w:rsid w:val="004721CA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4C0B"/>
    <w:rsid w:val="00536BB2"/>
    <w:rsid w:val="005571B3"/>
    <w:rsid w:val="005802CF"/>
    <w:rsid w:val="005E66EC"/>
    <w:rsid w:val="005F5C7F"/>
    <w:rsid w:val="0060292C"/>
    <w:rsid w:val="0060627E"/>
    <w:rsid w:val="0063253A"/>
    <w:rsid w:val="006334FA"/>
    <w:rsid w:val="006461D8"/>
    <w:rsid w:val="00646C0F"/>
    <w:rsid w:val="00660633"/>
    <w:rsid w:val="00673895"/>
    <w:rsid w:val="00687A32"/>
    <w:rsid w:val="0069144C"/>
    <w:rsid w:val="00692975"/>
    <w:rsid w:val="006B51E9"/>
    <w:rsid w:val="006C7F4A"/>
    <w:rsid w:val="006E76B0"/>
    <w:rsid w:val="006F7D7F"/>
    <w:rsid w:val="00706249"/>
    <w:rsid w:val="00761185"/>
    <w:rsid w:val="00770B61"/>
    <w:rsid w:val="00777488"/>
    <w:rsid w:val="007A7FC9"/>
    <w:rsid w:val="007B29B6"/>
    <w:rsid w:val="007E6429"/>
    <w:rsid w:val="00803A25"/>
    <w:rsid w:val="008117B5"/>
    <w:rsid w:val="00834BD3"/>
    <w:rsid w:val="00836985"/>
    <w:rsid w:val="00850147"/>
    <w:rsid w:val="0085080C"/>
    <w:rsid w:val="00852609"/>
    <w:rsid w:val="00870702"/>
    <w:rsid w:val="00883A16"/>
    <w:rsid w:val="008856ED"/>
    <w:rsid w:val="00890CF2"/>
    <w:rsid w:val="008A3321"/>
    <w:rsid w:val="008A3428"/>
    <w:rsid w:val="008A5DB4"/>
    <w:rsid w:val="008C3DA8"/>
    <w:rsid w:val="008D2897"/>
    <w:rsid w:val="00934C40"/>
    <w:rsid w:val="00937FD6"/>
    <w:rsid w:val="009512DA"/>
    <w:rsid w:val="00952F29"/>
    <w:rsid w:val="00970E64"/>
    <w:rsid w:val="009776CB"/>
    <w:rsid w:val="0099086E"/>
    <w:rsid w:val="00993A78"/>
    <w:rsid w:val="009A0049"/>
    <w:rsid w:val="009A0CD2"/>
    <w:rsid w:val="009A5D55"/>
    <w:rsid w:val="009B0642"/>
    <w:rsid w:val="009D2E6E"/>
    <w:rsid w:val="009D3C2B"/>
    <w:rsid w:val="009D42DF"/>
    <w:rsid w:val="009E45EE"/>
    <w:rsid w:val="009E73B7"/>
    <w:rsid w:val="00A05C6C"/>
    <w:rsid w:val="00A13F0A"/>
    <w:rsid w:val="00A253A4"/>
    <w:rsid w:val="00A424FE"/>
    <w:rsid w:val="00A46726"/>
    <w:rsid w:val="00A573F5"/>
    <w:rsid w:val="00A60652"/>
    <w:rsid w:val="00A62484"/>
    <w:rsid w:val="00A653EA"/>
    <w:rsid w:val="00A74C3F"/>
    <w:rsid w:val="00A814F8"/>
    <w:rsid w:val="00A86245"/>
    <w:rsid w:val="00AA27E8"/>
    <w:rsid w:val="00AE4D1A"/>
    <w:rsid w:val="00AE7AA5"/>
    <w:rsid w:val="00B77A59"/>
    <w:rsid w:val="00B81884"/>
    <w:rsid w:val="00BA17B0"/>
    <w:rsid w:val="00BB183C"/>
    <w:rsid w:val="00BB28B5"/>
    <w:rsid w:val="00BC1E0E"/>
    <w:rsid w:val="00C17DFC"/>
    <w:rsid w:val="00C24E60"/>
    <w:rsid w:val="00C32891"/>
    <w:rsid w:val="00C339C5"/>
    <w:rsid w:val="00C3575F"/>
    <w:rsid w:val="00C369D3"/>
    <w:rsid w:val="00C46D1A"/>
    <w:rsid w:val="00C63921"/>
    <w:rsid w:val="00C8177B"/>
    <w:rsid w:val="00C9135E"/>
    <w:rsid w:val="00C92028"/>
    <w:rsid w:val="00C9244B"/>
    <w:rsid w:val="00C926F9"/>
    <w:rsid w:val="00CE3D34"/>
    <w:rsid w:val="00D32B51"/>
    <w:rsid w:val="00D354B5"/>
    <w:rsid w:val="00D45AF9"/>
    <w:rsid w:val="00D52846"/>
    <w:rsid w:val="00D52A4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23C7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36F7C"/>
    <w:rsid w:val="00F70A85"/>
    <w:rsid w:val="00F71236"/>
    <w:rsid w:val="00F93991"/>
    <w:rsid w:val="00F96E18"/>
    <w:rsid w:val="00F96FA6"/>
    <w:rsid w:val="00FA001E"/>
    <w:rsid w:val="00FC1130"/>
    <w:rsid w:val="00FC1B82"/>
    <w:rsid w:val="00FD7231"/>
    <w:rsid w:val="00FE1038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840B"/>
  <w15:docId w15:val="{80D23B5D-A98E-4EA9-BD84-244E632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rosstat/gos_sl/pril2-zvn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4921</Words>
  <Characters>28055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32911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Набокова Яна Сергеевна</cp:lastModifiedBy>
  <cp:revision>3</cp:revision>
  <cp:lastPrinted>2021-10-13T06:52:00Z</cp:lastPrinted>
  <dcterms:created xsi:type="dcterms:W3CDTF">2022-03-29T14:27:00Z</dcterms:created>
  <dcterms:modified xsi:type="dcterms:W3CDTF">2022-11-23T08:11:00Z</dcterms:modified>
</cp:coreProperties>
</file>